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EAE" w:rsidRPr="00FD4095" w:rsidRDefault="00540EAE" w:rsidP="00540EAE">
      <w:pPr>
        <w:pStyle w:val="a3"/>
        <w:ind w:left="6237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FD4095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Премьер-Министру</w:t>
      </w:r>
    </w:p>
    <w:p w:rsidR="00540EAE" w:rsidRPr="00FD4095" w:rsidRDefault="00540EAE" w:rsidP="00540EAE">
      <w:pPr>
        <w:pStyle w:val="a3"/>
        <w:ind w:left="6237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FD4095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Республики Казахстан</w:t>
      </w:r>
    </w:p>
    <w:p w:rsidR="00540EAE" w:rsidRPr="00FD4095" w:rsidRDefault="00540EAE" w:rsidP="00540EAE">
      <w:pPr>
        <w:pStyle w:val="a3"/>
        <w:ind w:left="6237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FD4095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Смаилову А.А.</w:t>
      </w:r>
    </w:p>
    <w:p w:rsidR="00540EAE" w:rsidRPr="00FD4095" w:rsidRDefault="00540EAE" w:rsidP="00540EAE">
      <w:pPr>
        <w:pStyle w:val="a3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</w:p>
    <w:p w:rsidR="007E7E92" w:rsidRPr="00FD4095" w:rsidRDefault="007E7E92" w:rsidP="00540EAE">
      <w:pPr>
        <w:pStyle w:val="a3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</w:p>
    <w:p w:rsidR="00540EAE" w:rsidRPr="00FD4095" w:rsidRDefault="00540EAE" w:rsidP="00540EAE">
      <w:pPr>
        <w:pStyle w:val="a3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FD4095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 xml:space="preserve">Пояснительная записка </w:t>
      </w:r>
    </w:p>
    <w:p w:rsidR="00540EAE" w:rsidRDefault="00540EAE" w:rsidP="00540EAE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FD4095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 xml:space="preserve">к проекту распоряжения Премьер-Министра Республики Казахстан </w:t>
      </w:r>
      <w:r w:rsidR="00F4779D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br/>
      </w:r>
      <w:r w:rsidR="00A12E80" w:rsidRPr="00A12E8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Постановлени</w:t>
      </w:r>
      <w:r w:rsidR="00A12E80" w:rsidRPr="00A12E80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я</w:t>
      </w:r>
      <w:r w:rsidR="00A12E80" w:rsidRPr="00A12E8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Правительства Республики Казахстан от 19 июня 2014 года № 683 « Об утверждении Правил прохождения полиграфологического исследования в правоохранительных органах Республики</w:t>
      </w:r>
      <w:r w:rsidR="009672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Казахстан</w:t>
      </w:r>
      <w:bookmarkStart w:id="0" w:name="_GoBack"/>
      <w:bookmarkEnd w:id="0"/>
    </w:p>
    <w:p w:rsidR="00A12E80" w:rsidRPr="00A12E80" w:rsidRDefault="00A12E80" w:rsidP="00540EAE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40EAE" w:rsidRPr="00EF61C6" w:rsidRDefault="00540EAE" w:rsidP="00540EAE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D4095">
        <w:rPr>
          <w:rFonts w:ascii="Times New Roman" w:hAnsi="Times New Roman"/>
          <w:b/>
          <w:sz w:val="28"/>
          <w:szCs w:val="28"/>
        </w:rPr>
        <w:t>1</w:t>
      </w:r>
      <w:r w:rsidRPr="00FD4095">
        <w:rPr>
          <w:rFonts w:ascii="Times New Roman" w:hAnsi="Times New Roman" w:cs="Times New Roman"/>
          <w:b/>
          <w:sz w:val="28"/>
          <w:szCs w:val="28"/>
        </w:rPr>
        <w:t>. </w:t>
      </w:r>
      <w:r w:rsidRPr="00FD409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Наименование государственного органа-разработчика</w:t>
      </w:r>
      <w:r w:rsidR="00EF61C6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.</w:t>
      </w:r>
    </w:p>
    <w:p w:rsidR="00540EAE" w:rsidRPr="00FD4095" w:rsidRDefault="001872AF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Генеральная прокуратура</w:t>
      </w:r>
      <w:r w:rsidR="00540EAE" w:rsidRPr="00FD4095">
        <w:rPr>
          <w:rFonts w:ascii="Times New Roman" w:hAnsi="Times New Roman" w:cs="Times New Roman"/>
          <w:sz w:val="28"/>
          <w:szCs w:val="28"/>
        </w:rPr>
        <w:t xml:space="preserve"> Республики Казахстан.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</w:pPr>
      <w:r w:rsidRPr="00B27A5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2. 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руководства Правительства и Канцелярии и/или другие обоснования необходимости его принятия</w:t>
      </w:r>
      <w:r w:rsidR="00EF61C6" w:rsidRPr="00B27A52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.</w:t>
      </w:r>
    </w:p>
    <w:p w:rsidR="00EF61C6" w:rsidRPr="00B27A52" w:rsidRDefault="00EF61C6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7A52">
        <w:rPr>
          <w:rFonts w:ascii="Times New Roman" w:hAnsi="Times New Roman" w:cs="Times New Roman"/>
          <w:sz w:val="28"/>
          <w:szCs w:val="28"/>
        </w:rPr>
        <w:t>Закон Республики Казахстан от 11 июля 2022 года «О внесении изменений и дополнений в некоторые законодательные акты Республики Казахстан по вопросам совершенствования порядка прохождения правоохранительной службы, повышения правовой и социальной защищенности и ответственности сотрудников правоохранительных, специальных государственных органов и военнослужащих, межведомственной координации, самостоятельности органов внутренних дел, усиления ответственности за отдельные уголовные правонарушения и оборота оружия»</w:t>
      </w:r>
      <w:r w:rsidRPr="00B27A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ru-RU"/>
        </w:rPr>
      </w:pPr>
      <w:r w:rsidRPr="00B27A5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3. 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  <w:r w:rsidR="00EF61C6" w:rsidRPr="00B27A52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.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B27A52">
        <w:rPr>
          <w:rFonts w:ascii="Times New Roman" w:eastAsia="Times New Roman" w:hAnsi="Times New Roman"/>
          <w:sz w:val="28"/>
          <w:szCs w:val="28"/>
        </w:rPr>
        <w:t>Не требуется.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ru-RU"/>
        </w:rPr>
      </w:pPr>
      <w:r w:rsidRPr="00B27A52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4. </w:t>
      </w:r>
      <w:r w:rsidRPr="00B27A5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Предполагаемые последствия в случае принятия проекта</w:t>
      </w:r>
      <w:r w:rsidR="00EF61C6" w:rsidRPr="00B27A52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.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B27A52">
        <w:rPr>
          <w:rFonts w:ascii="Times New Roman" w:eastAsia="Times New Roman" w:hAnsi="Times New Roman"/>
          <w:sz w:val="28"/>
          <w:szCs w:val="28"/>
        </w:rPr>
        <w:t>Принятие проекта не повлечет отрицательных социально-экономических и/или правовых последствий.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ru-RU"/>
        </w:rPr>
      </w:pPr>
      <w:r w:rsidRPr="00B27A52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5. </w:t>
      </w:r>
      <w:r w:rsidRPr="00B27A5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Конкретные цели и сроки ожидаемых результатов</w:t>
      </w:r>
      <w:r w:rsidR="00EF61C6" w:rsidRPr="00B27A52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.</w:t>
      </w:r>
    </w:p>
    <w:p w:rsidR="005E050C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ru-RU"/>
        </w:rPr>
      </w:pPr>
      <w:r w:rsidRPr="00B27A52">
        <w:rPr>
          <w:rFonts w:ascii="Times New Roman" w:hAnsi="Times New Roman"/>
          <w:sz w:val="28"/>
          <w:szCs w:val="28"/>
        </w:rPr>
        <w:t xml:space="preserve">Принятие проекта позволит привести действующее законодательство в соответствие с Законом Республики Казахстан </w:t>
      </w:r>
      <w:r w:rsidR="00CA6CE8" w:rsidRPr="00B27A52">
        <w:rPr>
          <w:rFonts w:ascii="Times New Roman" w:hAnsi="Times New Roman"/>
          <w:sz w:val="28"/>
          <w:szCs w:val="28"/>
        </w:rPr>
        <w:t xml:space="preserve">от </w:t>
      </w:r>
      <w:r w:rsidR="005E050C" w:rsidRPr="00B27A52">
        <w:rPr>
          <w:rFonts w:ascii="Times New Roman" w:hAnsi="Times New Roman"/>
          <w:sz w:val="28"/>
          <w:szCs w:val="28"/>
        </w:rPr>
        <w:t>11 июля</w:t>
      </w:r>
      <w:r w:rsidR="00CA6CE8" w:rsidRPr="00B27A52">
        <w:rPr>
          <w:rFonts w:ascii="Times New Roman" w:hAnsi="Times New Roman"/>
          <w:sz w:val="28"/>
          <w:szCs w:val="28"/>
        </w:rPr>
        <w:t xml:space="preserve"> 2022 года </w:t>
      </w:r>
      <w:r w:rsidR="00CA6CE8" w:rsidRPr="00B27A52">
        <w:rPr>
          <w:rFonts w:ascii="Times New Roman" w:hAnsi="Times New Roman"/>
          <w:sz w:val="28"/>
          <w:szCs w:val="28"/>
        </w:rPr>
        <w:br/>
      </w:r>
      <w:r w:rsidR="005E050C" w:rsidRPr="00B27A52">
        <w:rPr>
          <w:rFonts w:ascii="Times New Roman" w:hAnsi="Times New Roman"/>
          <w:sz w:val="28"/>
          <w:szCs w:val="28"/>
        </w:rPr>
        <w:t xml:space="preserve">«О внесении изменений и дополнений в некоторые законодательные акты Республики Казахстан по вопросам совершенствования порядка прохождения правоохранительной службы, повышения правовой и социальной </w:t>
      </w:r>
      <w:r w:rsidR="005E050C" w:rsidRPr="00B27A52">
        <w:rPr>
          <w:rFonts w:ascii="Times New Roman" w:hAnsi="Times New Roman"/>
          <w:sz w:val="28"/>
          <w:szCs w:val="28"/>
        </w:rPr>
        <w:lastRenderedPageBreak/>
        <w:t>защищенности и ответственности сотрудников правоохранительных, специальных государственных органов и военнослужащих, межведомственной координации, самостоятельности органов внутренних дел, усиления ответственности за отдельные уголовные правонарушения и оборота оружия».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ru-RU"/>
        </w:rPr>
      </w:pPr>
      <w:r w:rsidRPr="00B27A5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6. Сведения об актах Президента и/или Правительства, принятых ранее по вопросам, рассматриваемым в проекте, и результатах их реализации</w:t>
      </w:r>
      <w:r w:rsidR="00EF61C6" w:rsidRPr="00B27A52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.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 w:rsidRPr="00B27A52">
        <w:rPr>
          <w:rFonts w:ascii="Times New Roman" w:eastAsia="Times New Roman" w:hAnsi="Times New Roman" w:cs="Times New Roman"/>
          <w:sz w:val="28"/>
          <w:szCs w:val="24"/>
        </w:rPr>
        <w:t>Отсутствуют.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ru-RU"/>
        </w:rPr>
      </w:pPr>
      <w:r w:rsidRPr="00B27A52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7. </w:t>
      </w:r>
      <w:r w:rsidRPr="00B27A5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Необходимость приведения законодательства в соответствие с вносимым проектом в случае его принятия (указать, требуется ли принятие других правовых актов или внесение изменений и/или дополнений в действующие акты) либо отсутствие такой необходимости</w:t>
      </w:r>
      <w:r w:rsidR="00EF61C6" w:rsidRPr="00B27A52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.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B27A52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Не требуется.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ru-RU"/>
        </w:rPr>
      </w:pPr>
      <w:r w:rsidRPr="00B27A52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8. И</w:t>
      </w:r>
      <w:r w:rsidRPr="00B27A5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нформация о необходимости последующей ратификации представленного проекта международного договора</w:t>
      </w:r>
      <w:r w:rsidR="00EF61C6" w:rsidRPr="00B27A52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.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B27A52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Не является международным договором.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ru-RU"/>
        </w:rPr>
      </w:pPr>
      <w:r w:rsidRPr="00B27A52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9. </w:t>
      </w:r>
      <w:r w:rsidRPr="00B27A5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Возможность передачи проектов и материалов к н</w:t>
      </w:r>
      <w:r w:rsidR="00EF61C6" w:rsidRPr="00B27A52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ему</w:t>
      </w:r>
      <w:r w:rsidRPr="00B27A5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 2011 года № 25-1-32 дсп/22П-дсп</w:t>
      </w:r>
      <w:r w:rsidR="00943653" w:rsidRPr="00B27A52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.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B27A52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Разрешается.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ru-RU"/>
        </w:rPr>
      </w:pPr>
      <w:r w:rsidRPr="00B27A52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10. </w:t>
      </w:r>
      <w:r w:rsidRPr="00B27A5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</w:t>
      </w:r>
      <w:r w:rsidR="00943653" w:rsidRPr="00B27A52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.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B27A52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Не требуется. 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ru-RU"/>
        </w:rPr>
      </w:pPr>
      <w:r w:rsidRPr="00B27A52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11</w:t>
      </w:r>
      <w:r w:rsidRPr="00B27A5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 Информация о размещении проекта, касающегося торговли товарами, услугами или прав интеллектуальной собственности, на интернет-ресурсах уполномоченных государственных органов, а также пресс-релиза к проекту постановления, имеющего социальное значение</w:t>
      </w:r>
      <w:r w:rsidR="00943653" w:rsidRPr="00B27A52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.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B27A52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Не требуется.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ru-RU"/>
        </w:rPr>
      </w:pPr>
      <w:r w:rsidRPr="00B27A52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12. </w:t>
      </w:r>
      <w:r w:rsidRPr="00B27A5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  <w:r w:rsidR="00943653" w:rsidRPr="00B27A52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.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B27A52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Соответствует.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ru-RU"/>
        </w:rPr>
      </w:pPr>
      <w:r w:rsidRPr="00B27A52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13. Результаты расчетов, подтверждающих снижение </w:t>
      </w:r>
      <w:r w:rsidR="00943653" w:rsidRPr="00B27A52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ru-RU"/>
        </w:rPr>
        <w:t xml:space="preserve"> и </w:t>
      </w:r>
      <w:r w:rsidRPr="00B27A52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(или) увеличение затрат субъектов частного предпринимательства в связи с введением в действие </w:t>
      </w:r>
      <w:r w:rsidR="00943653" w:rsidRPr="00B27A52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ru-RU"/>
        </w:rPr>
        <w:t>проекта.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B27A52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Не требуются.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ru-RU"/>
        </w:rPr>
      </w:pPr>
      <w:r w:rsidRPr="00B27A52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lastRenderedPageBreak/>
        <w:t xml:space="preserve">14. Обоснование причин несогласия с экспертным заключением Национальной палаты предпринимателей Республики Казахстан и </w:t>
      </w:r>
      <w:r w:rsidR="00943653" w:rsidRPr="00B27A52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ru-RU"/>
        </w:rPr>
        <w:t>экспертных советов субъектов предпринимательства.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ru-RU"/>
        </w:rPr>
      </w:pPr>
      <w:r w:rsidRPr="00B27A52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Не требуется.</w:t>
      </w:r>
    </w:p>
    <w:p w:rsidR="00943653" w:rsidRPr="00B27A52" w:rsidRDefault="00943653" w:rsidP="00540EAE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ru-RU"/>
        </w:rPr>
      </w:pPr>
      <w:r w:rsidRPr="00B27A52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ru-RU"/>
        </w:rPr>
        <w:t xml:space="preserve">15. 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советах». </w:t>
      </w:r>
    </w:p>
    <w:p w:rsidR="00540EAE" w:rsidRPr="00B27A52" w:rsidRDefault="00540EAE" w:rsidP="00540EAE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01FFD" w:rsidRPr="00B27A52" w:rsidRDefault="00F01FFD" w:rsidP="00540EAE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40EAE" w:rsidRPr="00B27A52" w:rsidRDefault="001872AF" w:rsidP="002871EF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B27A52">
        <w:rPr>
          <w:rFonts w:ascii="Times New Roman" w:hAnsi="Times New Roman"/>
          <w:b/>
          <w:sz w:val="28"/>
          <w:szCs w:val="28"/>
        </w:rPr>
        <w:t>Генеральн</w:t>
      </w:r>
      <w:proofErr w:type="spellStart"/>
      <w:r w:rsidR="00943653" w:rsidRPr="00B27A52">
        <w:rPr>
          <w:rFonts w:ascii="Times New Roman" w:hAnsi="Times New Roman"/>
          <w:b/>
          <w:sz w:val="28"/>
          <w:szCs w:val="28"/>
          <w:lang w:val="ru-RU"/>
        </w:rPr>
        <w:t>ый</w:t>
      </w:r>
      <w:proofErr w:type="spellEnd"/>
      <w:r w:rsidRPr="00B27A52">
        <w:rPr>
          <w:rFonts w:ascii="Times New Roman" w:hAnsi="Times New Roman"/>
          <w:b/>
          <w:sz w:val="28"/>
          <w:szCs w:val="28"/>
        </w:rPr>
        <w:t xml:space="preserve"> Прокурор</w:t>
      </w:r>
    </w:p>
    <w:p w:rsidR="001872AF" w:rsidRPr="00B27A52" w:rsidRDefault="001872AF" w:rsidP="002871EF">
      <w:pPr>
        <w:tabs>
          <w:tab w:val="left" w:pos="8222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27A52">
        <w:rPr>
          <w:rFonts w:ascii="Times New Roman" w:hAnsi="Times New Roman"/>
          <w:b/>
          <w:sz w:val="28"/>
          <w:szCs w:val="28"/>
        </w:rPr>
        <w:t xml:space="preserve">Республики Казахстан                                                        </w:t>
      </w:r>
      <w:r w:rsidR="002871EF" w:rsidRPr="00B27A52">
        <w:rPr>
          <w:rFonts w:ascii="Times New Roman" w:hAnsi="Times New Roman"/>
          <w:b/>
          <w:sz w:val="28"/>
          <w:szCs w:val="28"/>
          <w:lang w:val="ru-RU"/>
        </w:rPr>
        <w:tab/>
      </w:r>
      <w:r w:rsidRPr="00B27A52">
        <w:rPr>
          <w:rFonts w:ascii="Times New Roman" w:hAnsi="Times New Roman"/>
          <w:b/>
          <w:sz w:val="28"/>
          <w:szCs w:val="28"/>
        </w:rPr>
        <w:t xml:space="preserve"> </w:t>
      </w:r>
    </w:p>
    <w:p w:rsidR="00802C82" w:rsidRPr="00B27A52" w:rsidRDefault="00802C82"/>
    <w:sectPr w:rsidR="00802C82" w:rsidRPr="00B27A52" w:rsidSect="00540EAE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EAE"/>
    <w:rsid w:val="00032EA8"/>
    <w:rsid w:val="000438BD"/>
    <w:rsid w:val="00065D15"/>
    <w:rsid w:val="0013361C"/>
    <w:rsid w:val="00162565"/>
    <w:rsid w:val="001872AF"/>
    <w:rsid w:val="001C7A38"/>
    <w:rsid w:val="002871EF"/>
    <w:rsid w:val="0029014D"/>
    <w:rsid w:val="002E3C12"/>
    <w:rsid w:val="002E5DF3"/>
    <w:rsid w:val="003A5BBE"/>
    <w:rsid w:val="004541C1"/>
    <w:rsid w:val="00497049"/>
    <w:rsid w:val="004C0B76"/>
    <w:rsid w:val="004D7F9A"/>
    <w:rsid w:val="004E51BA"/>
    <w:rsid w:val="00540EAE"/>
    <w:rsid w:val="005A22F1"/>
    <w:rsid w:val="005D7FAC"/>
    <w:rsid w:val="005E050C"/>
    <w:rsid w:val="00666798"/>
    <w:rsid w:val="006753DB"/>
    <w:rsid w:val="006B0D7E"/>
    <w:rsid w:val="006B616F"/>
    <w:rsid w:val="007E7E92"/>
    <w:rsid w:val="007F020E"/>
    <w:rsid w:val="00802C82"/>
    <w:rsid w:val="00893B2D"/>
    <w:rsid w:val="00894AD7"/>
    <w:rsid w:val="008A1E1A"/>
    <w:rsid w:val="008B1279"/>
    <w:rsid w:val="008F2772"/>
    <w:rsid w:val="00912841"/>
    <w:rsid w:val="00943653"/>
    <w:rsid w:val="00953C4C"/>
    <w:rsid w:val="0096720A"/>
    <w:rsid w:val="009731FC"/>
    <w:rsid w:val="009E4554"/>
    <w:rsid w:val="00A04398"/>
    <w:rsid w:val="00A12E80"/>
    <w:rsid w:val="00A30D03"/>
    <w:rsid w:val="00B03C06"/>
    <w:rsid w:val="00B27A52"/>
    <w:rsid w:val="00B34492"/>
    <w:rsid w:val="00BC26A6"/>
    <w:rsid w:val="00C3229A"/>
    <w:rsid w:val="00CA6CE8"/>
    <w:rsid w:val="00D07A66"/>
    <w:rsid w:val="00D93157"/>
    <w:rsid w:val="00DA6DEA"/>
    <w:rsid w:val="00DC6813"/>
    <w:rsid w:val="00E071CB"/>
    <w:rsid w:val="00E45C36"/>
    <w:rsid w:val="00EF3D90"/>
    <w:rsid w:val="00EF61C6"/>
    <w:rsid w:val="00F01FFD"/>
    <w:rsid w:val="00F35F45"/>
    <w:rsid w:val="00F4779D"/>
    <w:rsid w:val="00FC08A1"/>
    <w:rsid w:val="00FD4095"/>
    <w:rsid w:val="00FE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kk-KZ" w:eastAsia="kk-K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40EAE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540EAE"/>
    <w:rPr>
      <w:rFonts w:ascii="Courier New" w:eastAsia="Times New Roman" w:hAnsi="Courier New" w:cs="Courier New"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kk-KZ" w:eastAsia="kk-K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40EAE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540EAE"/>
    <w:rPr>
      <w:rFonts w:ascii="Courier New" w:eastAsia="Times New Roman" w:hAnsi="Courier New" w:cs="Courier New"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a.mukhazhanova</dc:creator>
  <cp:lastModifiedBy>Хасенова Дана Маратовна</cp:lastModifiedBy>
  <cp:revision>7</cp:revision>
  <cp:lastPrinted>2022-08-05T10:39:00Z</cp:lastPrinted>
  <dcterms:created xsi:type="dcterms:W3CDTF">2022-07-14T10:37:00Z</dcterms:created>
  <dcterms:modified xsi:type="dcterms:W3CDTF">2022-08-05T11:10:00Z</dcterms:modified>
</cp:coreProperties>
</file>